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B14BEC">
      <w:r>
        <w:rPr>
          <w:noProof/>
          <w:lang w:eastAsia="es-MX"/>
        </w:rPr>
        <w:drawing>
          <wp:inline distT="0" distB="0" distL="0" distR="0" wp14:anchorId="372C4B60" wp14:editId="2456A0BE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EC"/>
    <w:rsid w:val="003344E1"/>
    <w:rsid w:val="00B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0A64-3230-4010-A629-5A9E3DE9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2018-09-27T00:59:00Z</dcterms:modified>
</cp:coreProperties>
</file>